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08" w:rsidRPr="00684108" w:rsidRDefault="00684108" w:rsidP="00F92029">
      <w:pPr>
        <w:shd w:val="clear" w:color="auto" w:fill="FFFFFF"/>
        <w:spacing w:after="0" w:line="63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4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внутреннего распорядка для пациентов</w:t>
      </w:r>
    </w:p>
    <w:p w:rsidR="00684108" w:rsidRPr="00684108" w:rsidRDefault="00684108" w:rsidP="00F9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684108" w:rsidRPr="00684108" w:rsidRDefault="00684108" w:rsidP="006462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2029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внутреннего распорядка для пациентов (далее – Правила) </w:t>
      </w: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EE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Профимед</w:t>
      </w:r>
      <w:proofErr w:type="spellEnd"/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proofErr w:type="spellStart"/>
      <w:r w:rsidR="00EE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Профимед</w:t>
      </w:r>
      <w:proofErr w:type="spellEnd"/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представителей) во время нахождения в </w:t>
      </w: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E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Профимед</w:t>
      </w:r>
      <w:proofErr w:type="spellEnd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иные вопросы, возникающие между участниками правоотношений - пациентом (ег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представителем) и ООО «</w:t>
      </w:r>
      <w:r w:rsidR="00EE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Профимед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 далее – Организация)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включают:</w:t>
      </w:r>
    </w:p>
    <w:p w:rsidR="00684108" w:rsidRPr="00684108" w:rsidRDefault="00DB0754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в Организацию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108" w:rsidRPr="00684108" w:rsidRDefault="00684108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пациентов;</w:t>
      </w:r>
    </w:p>
    <w:p w:rsidR="00684108" w:rsidRPr="00684108" w:rsidRDefault="00684108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пациент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иных посетителей 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684108" w:rsidRPr="00684108" w:rsidRDefault="00684108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конфликтных ситуаций;</w:t>
      </w:r>
    </w:p>
    <w:p w:rsidR="00684108" w:rsidRPr="00684108" w:rsidRDefault="00684108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684108" w:rsidRPr="00684108" w:rsidRDefault="00684108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справок, документов, удостоверяющих временную нетрудоспособность, выписок из медицинской документации;</w:t>
      </w:r>
    </w:p>
    <w:p w:rsidR="00684108" w:rsidRPr="00684108" w:rsidRDefault="00DB0754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Организаци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ее должностных лиц;</w:t>
      </w:r>
    </w:p>
    <w:p w:rsidR="00684108" w:rsidRPr="00684108" w:rsidRDefault="00684108" w:rsidP="006462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настоящих Правил.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обязательн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всех пациентов 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законных представителей, а т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иных посетителей 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Правила подлежат размещению на информационных стендах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обращения пациентов в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Пациентами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84108" w:rsidRPr="00684108" w:rsidRDefault="00684108" w:rsidP="00646296">
      <w:pPr>
        <w:numPr>
          <w:ilvl w:val="0"/>
          <w:numId w:val="2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прикреплённые к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на оказание платных медицинских услуг, заключённого между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гражданином (потребителем услуги), либо иным лицом (юридическим или физическим), являющимся заказчиком услуги.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недопущения случаев нарушения общественного порядка и предотвращения противоправных действий вход на территорию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осуществляется </w:t>
      </w:r>
      <w:r w:rsidR="00F92029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видеонаблюдением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обращении гражданина в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экстренной медицинской помощи сотрудники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 в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ызывают по </w:t>
      </w:r>
      <w:proofErr w:type="gramStart"/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</w:t>
      </w:r>
      <w:proofErr w:type="gramEnd"/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обращении гражданина за получением разовой платной медицинской услуги ему оформляется разов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прием </w:t>
      </w:r>
      <w:r w:rsidR="00221E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регистратуре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карты амбулаторного больного </w:t>
      </w:r>
      <w:r w:rsidR="002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взымается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оплаты услуги</w:t>
      </w:r>
      <w:r w:rsidR="002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прейскуранту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8C" w:rsidRDefault="00684108" w:rsidP="008B068C">
      <w:pPr>
        <w:pStyle w:val="a7"/>
        <w:ind w:firstLine="300"/>
        <w:jc w:val="both"/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754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B0754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первичном обращении в Организацию</w:t>
      </w:r>
      <w:r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пациента заводится медицинская карта амбулаторного больного,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</w:t>
      </w:r>
      <w:r w:rsidR="001820F2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ента, удостоверяющего личность, </w:t>
      </w:r>
      <w:r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 w:rsidR="001820F2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оформлении </w:t>
      </w:r>
      <w:r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карты</w:t>
      </w:r>
      <w:r w:rsidR="00221E9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пациенту передаются для </w:t>
      </w:r>
      <w:r w:rsidR="0047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и </w:t>
      </w:r>
      <w:r w:rsidR="00221E9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бланки документов, установленного образца, которые хранятся в его медицинской карте.</w:t>
      </w:r>
      <w:r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E9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 заполняет согласие н</w:t>
      </w:r>
      <w:r w:rsidR="00646296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</w:t>
      </w:r>
      <w:r w:rsidR="00221E9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ч.1 ст.9 Федерального закона от 27 июля 2006 года № 152 – ФЗ «О персональных данных», то есть принимает решение о предоставлении его персональных данных и дает согласие на обработку свободно, своей волей и в своем интересе. Однако в ряде случаев, в соответствии ч.1.п.6 Закона № 152-ФЗ обработка персо</w:t>
      </w:r>
      <w:r w:rsidR="004E48CA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</w:t>
      </w:r>
      <w:r w:rsidR="00540C1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либо с согласия субъекта персональных </w:t>
      </w:r>
      <w:proofErr w:type="gramStart"/>
      <w:r w:rsidR="00540C1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,</w:t>
      </w:r>
      <w:proofErr w:type="gramEnd"/>
      <w:r w:rsidR="00540C1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47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540C15" w:rsidRP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исчерпывающем перечне случаев, предусмотренных сс.2-11 ч.1 ст.6 Закона №152 – ФЗ. В частности, </w:t>
      </w:r>
      <w:r w:rsidR="00540C15" w:rsidRPr="008B068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  <w:r w:rsidR="008B068C" w:rsidRPr="008B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68C" w:rsidRPr="004707A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                                                                               </w:t>
      </w:r>
    </w:p>
    <w:p w:rsidR="00646296" w:rsidRDefault="008B068C" w:rsidP="008B068C">
      <w:pPr>
        <w:pStyle w:val="a7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 обращении в Организацию </w:t>
      </w:r>
      <w:r w:rsidR="00BA7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64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явиться на прием за 15 минут до начала приема. Это время требуется для заключения Договора и заполнения необходимой медицинской документации (информированного добровольного согласия (ИДС) на виды медицинских вмешательств и согласия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ФЗ</w:t>
      </w:r>
      <w:r w:rsidR="006462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6296" w:rsidRDefault="00646296" w:rsidP="008B068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BA7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вовремя прийти на прием, опаздывает или планирует отменить визит, то он должен заблаговременно сообщить об этом администратору по телефону</w:t>
      </w:r>
      <w:r w:rsidR="00470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принятия решения о переносе/перезаписи на другое удобное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6" w:rsidRPr="00684108" w:rsidRDefault="00646296" w:rsidP="008B068C">
      <w:pPr>
        <w:pStyle w:val="a7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накануне приема(исследования) </w:t>
      </w:r>
      <w:r w:rsidR="00A5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записавшийся человек не подтвердил свой визит </w:t>
      </w:r>
      <w:r w:rsidR="00A55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прием(исследование)</w:t>
      </w:r>
      <w:r w:rsid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опоздания</w:t>
      </w: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более чем на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69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</w:t>
      </w: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перенести время приема на ближайшее свободное время (иную, согласованную с пациентом дату), а на освободившееся время записать другого пациента.</w:t>
      </w:r>
    </w:p>
    <w:p w:rsidR="00646296" w:rsidRPr="00684108" w:rsidRDefault="00646296" w:rsidP="008B068C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задержке планово</w:t>
      </w:r>
      <w:r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приема врачом более чем на 20</w:t>
      </w:r>
      <w:r w:rsidR="004C69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(Двадцать)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объективным, не зависящим от лечащего врача обстоятельствам (оказание экстренной или неотложной медицинской помощи иным пациентам, в том числе обратившимся с острой болью), ожидающему пациенту предлагается перенести время приема на другой день, осуществить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:rsidR="00684108" w:rsidRPr="00684108" w:rsidRDefault="00646296" w:rsidP="008B068C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Медицинская карта пациента является собственностью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храниться в </w:t>
      </w:r>
      <w:proofErr w:type="spellStart"/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картохранилище</w:t>
      </w:r>
      <w:proofErr w:type="spellEnd"/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самовольный вынос медицинской карты с территории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820F2" w:rsidRPr="00F92029" w:rsidRDefault="00684108" w:rsidP="008B068C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62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состояниях, не требующих срочного медицинского вмешательства, пациент или его законный представитель записывается на приём к врачу при непосредственном обращении к администратору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Организации. </w:t>
      </w:r>
    </w:p>
    <w:p w:rsidR="00684108" w:rsidRPr="00684108" w:rsidRDefault="00684108" w:rsidP="008B068C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462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вмешательство.</w:t>
      </w:r>
    </w:p>
    <w:p w:rsidR="00684108" w:rsidRDefault="00646296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форме, по телефонам, указанным на официальном сайте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пациентов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к другому лечащему врачу </w:t>
      </w:r>
      <w:r w:rsid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разрешения Главного врача при согласии другого врача (не чаще одного раза в год);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</w:t>
      </w:r>
      <w:r w:rsid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госпитализации, за исключением случаев, предусмотрительных законодательством Российской Федерации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Российской Федерации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:rsidR="00684108" w:rsidRPr="00684108" w:rsidRDefault="00684108" w:rsidP="006462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установленные законодательством в сфере охраны здоровья граждан и договором оказания платных медицинских услуг (в случае его заключения).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Пациенты, нуждающиеся в экстренной медицинской помощи, принимаются врачами-специалистами вне очереди.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поведения пациентов и иных посетителей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Пациент, его законный представитель, иные посетители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настоящие Правила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поведения в общественных местах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тишину, чистоту и порядок в помещениях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медицинским работникам и </w:t>
      </w:r>
      <w:r w:rsidR="00CF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иному </w:t>
      </w:r>
      <w:r w:rsid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Организации, не допускать оскорбительных высказываний, агрессии, угроз</w:t>
      </w:r>
      <w:r w:rsidR="00CF6C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телесных повреждений.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медицинскому работнику, оказывающему медицинскую помощь, известную достоверную информацию о состоянии своего здоровья, в том числе о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противопоказаниях к применению лекарственных средств, ранее перенесенных и наследственных заболеваниях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медицинские предписания, находясь на лечении, соблюдать режим лечения, в том числе определенный на период временной нетрудоспособности; сотрудничать с врачом на всех этапах оказания медицинской помощи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приём к врачу или на диагностические исследования в назначенное время, согласно записи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санитарно-гигиенические нормы: входить в отделения Поликлиники в сменной обуви или бахилах, верхнюю одежду оставлять в гардеробе</w:t>
      </w:r>
    </w:p>
    <w:p w:rsidR="00684108" w:rsidRPr="00684108" w:rsidRDefault="00684108" w:rsidP="006462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при обнаружении источников пожара, иных угроз немедленно сообщит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 этом сотрудникам 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Пациенты и иные посетители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вправе оскорблять медицинских работников</w:t>
      </w:r>
      <w:r w:rsidR="00C42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оказании медицинской помощи, а также других </w:t>
      </w:r>
      <w:r w:rsidR="00C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Организации и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пациентов, </w:t>
      </w:r>
      <w:proofErr w:type="gramStart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(Работники) вправе осуществлять (производить) фотосъёмку, </w:t>
      </w:r>
      <w:proofErr w:type="spellStart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</w:t>
      </w:r>
      <w:proofErr w:type="gramStart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лиц</w:t>
      </w:r>
      <w:proofErr w:type="gramEnd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на территории </w:t>
      </w:r>
      <w:r w:rsidR="001820F2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использовать полученные материалы в качестве доказательства правонарушения. </w:t>
      </w:r>
      <w:r w:rsidR="0007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видеозаписи</w:t>
      </w:r>
      <w:r w:rsidR="00073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имеющимися табличками, закрепленных на стенах 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301" w:rsidRDefault="002B7301" w:rsidP="002B7301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Пациенту (законному представителю пациента) может быть отказано в оказании медицинских услуг при невозможности обеспечить безопасность медицинских услуг, в том числе при выявлении у Пациента противопоказаний к определенному методу диагностики, при нахождении Пациента (законного представителя Пациента) в состоянии  алкогольного, наркотического или токсического опьянения, а также в случаях, когда действия Пациента (законного представителя пациента) угрожают жизни и/или здоровью медицинского персонала/ посетителей либо нарушают общественный порядок</w:t>
      </w:r>
      <w:r w:rsidR="00C4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общепринятые нормы поведения и создают угрозу нанесения экономического ущерба деятельности и ее деловой репутации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нарушают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Правила.</w:t>
      </w:r>
    </w:p>
    <w:p w:rsidR="002B7301" w:rsidRPr="00684108" w:rsidRDefault="002B7301" w:rsidP="002B7301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Пациентом (законным представителем пациента) настоящих правил персонал Организации вправе составить Акт о нарушении настоящих Правил, обратиться в правоохранительные органы.</w:t>
      </w:r>
    </w:p>
    <w:p w:rsidR="00684108" w:rsidRPr="00684108" w:rsidRDefault="002B7301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на территорию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крупногабаритные вещи (хозяйственные сумки, рюкзаки, вещевые мешки, чемоданы, корзины, коробки и др.)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 и </w:t>
      </w:r>
      <w:proofErr w:type="spellStart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легкобьющиеся</w:t>
      </w:r>
      <w:proofErr w:type="spellEnd"/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домашними животными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на территории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крыльце, лестничных площадках, в туалетах, в коридорах, кабинетах и других помещениях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на территории и помещениях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состоянии алкогольного, наркотического и иного токсического опьянения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проникать в служебные помещения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в кабинете врача мобильными устройствами (телефоны, планшеты, плееры). Перед входом в кабинет врача рекомендуется отключить звук на мобильном устройстве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в том числе по мобильному телефону, шуметь, хлопать дверями;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выражаться нецензурной бранью, вести себя некорректно по отношению к посетителям и работникам </w:t>
      </w:r>
      <w:r w:rsidR="00646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громко и вызывающе выражать явное недовольство услугами, обслуживанием. Все претензии излагаются пациентами</w:t>
      </w:r>
      <w:r w:rsidR="00F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законодательством Российской Федерации, и/или настоящими Правилами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фото- и видеосъемку на территории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разрешения руководства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детских колясках и использовать другой спортивный инвентарь в помещении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помещениях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функции торговых агентов (представителей), находиться в помещениях поликлиники в иных коммерческих целях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любую агитационную деятельность, адресованную неограниченному кругу лиц. Размещать в помещениях и на территории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без разрешения руководства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84108" w:rsidRPr="00684108" w:rsidRDefault="00684108" w:rsidP="006462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без присмотра личные вещи в помещениях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разрешения конфликтных ситуаций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конфликтных ситуаций пациент (его законный представитель) имеет право непосредственно обратиться к руководству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Главному врачу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письменном виде</w:t>
      </w:r>
      <w:r w:rsidR="00E8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записаться на личный прием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случае, если в обращении содержатся вопросы, решение которых не входит в компетенцию должностного лица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 дается разъяснение, куда и в каком порядке следует обратиться.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Пациент (его законный представитель) в своем письменном обращении в обязательном порядке указывает наименование Учреждения,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Письменное обращение, поступившее руководству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рассматривается 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его регистрации в порядке, установленном Федеральным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Ответ на письменное обращение, поступившее руководству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по почтовому адресу, указанному в обращении.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предоставления информации о состоянии здоровья пациента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Информация о состоянии здоровья (далее - Информация)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кабинете оформления медицинской документации.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обучающихся -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 проставления заверяющих печатей на медицинской документации (справках, выписк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др.) пациенты обращаются на регистратуру для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медицинской документации.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График работы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Режим работы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понедельника по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часо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00 минут до 20 часов 00 минут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работы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предпраздничные и праздничные дни может отличаться, обо всех изменениях в графике работы Учреждения можно узнать по телефонам дежурных администраторов, указанных на Официальном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непосредственном обращении в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76" w:rsidRPr="00F92029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График работы должностных лиц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Правилами внутреннего трудового распорядка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ограничений, установленных Трудовым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Прием пациентов (их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Официальном сайте или при обращении в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нарушение настоящих Правил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684108" w:rsidRPr="00684108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нарушения пациентами и иными посетителями настоящих Правил, общественного порядка, 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общепринятых норм морали и поведения в общественных местах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В подобных ситуациях медицинская помощь будет оказываться в объёме неотложной и экстренной медицинской помощи, после чего нарушители общественного порядка будут удаляться из здания и помещений Поликлиники сотрудниками охраны и/или правоохранительных органов.</w:t>
      </w:r>
    </w:p>
    <w:p w:rsidR="00562CAB" w:rsidRDefault="00684108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При нарушении 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 пациентами, прикреплёнными к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оказания платных медицинских услуг (в т.ч. договора добровольного медицинского страхования) </w:t>
      </w:r>
      <w:r w:rsidR="006E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условий договора,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снять пациента с медицинского обслуживания без права повторного прикрепления</w:t>
      </w:r>
      <w:r w:rsidR="009F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FF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</w:t>
      </w:r>
      <w:r w:rsidR="009F28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FF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в соответствии  с ч.2 ст.450 ГК РФ</w:t>
      </w:r>
      <w:r w:rsidR="005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вынесения решения Судом РФ </w:t>
      </w:r>
      <w:r w:rsidR="00FF0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8" w:rsidRPr="00684108" w:rsidRDefault="009F285A" w:rsidP="00646296">
      <w:pPr>
        <w:shd w:val="clear" w:color="auto" w:fill="FFFFFF"/>
        <w:spacing w:after="0" w:line="240" w:lineRule="auto"/>
        <w:ind w:right="-1"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AB">
        <w:rPr>
          <w:rFonts w:ascii="Times New Roman" w:hAnsi="Times New Roman" w:cs="Times New Roman"/>
          <w:sz w:val="24"/>
          <w:szCs w:val="24"/>
          <w:shd w:val="clear" w:color="auto" w:fill="FFFFFF"/>
        </w:rPr>
        <w:t>В ст. 10 ГК РФ установлены пределы осуществления гражданских прав. Указанной нормой закреплен принцип недопустимости злоупотребления правом и определены общие границы осуществления гражданских прав и обязанностей. Значение этого принципа заключается в том, что каждый субъект гражданских прав волен свободно осуществлять права в своих интересах, но не должен при этом нарушать права и интересы других лиц</w:t>
      </w:r>
      <w:r w:rsidR="0056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2CAB">
        <w:rPr>
          <w:rFonts w:ascii="Times New Roman" w:hAnsi="Times New Roman" w:cs="Times New Roman"/>
          <w:sz w:val="24"/>
          <w:szCs w:val="24"/>
        </w:rPr>
        <w:br/>
      </w:r>
      <w:r w:rsidRPr="00562CAB">
        <w:rPr>
          <w:rFonts w:ascii="Times New Roman" w:hAnsi="Times New Roman" w:cs="Times New Roman"/>
          <w:sz w:val="24"/>
          <w:szCs w:val="24"/>
        </w:rPr>
        <w:br/>
      </w:r>
      <w:r w:rsidR="00562CAB">
        <w:rPr>
          <w:rFonts w:ascii="Arial" w:hAnsi="Arial" w:cs="Arial"/>
          <w:color w:val="70859F"/>
          <w:shd w:val="clear" w:color="auto" w:fill="FFFFFF"/>
        </w:rPr>
        <w:t xml:space="preserve">   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Воспрепятствование осуществлению оказания медицинской помощи, неуважение к сотрудникам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 пациентам и посетителям, нарушение общественного порядка на территории </w:t>
      </w:r>
      <w:r w:rsidR="00915976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15976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причинение морального вреда персоналу, причинение вреда деловой репутации, а также материального ущерба имуществу </w:t>
      </w:r>
      <w:r w:rsidR="00F92029" w:rsidRPr="00F9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F92029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4108" w:rsidRPr="0068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 ответственность, предусмотренную законодательством Российской Федерации.</w:t>
      </w:r>
    </w:p>
    <w:p w:rsidR="0064265E" w:rsidRPr="00F92029" w:rsidRDefault="0064265E" w:rsidP="0064629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4265E" w:rsidRPr="00F9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F4" w:rsidRDefault="00501AF4" w:rsidP="00F92029">
      <w:pPr>
        <w:spacing w:after="0" w:line="240" w:lineRule="auto"/>
      </w:pPr>
      <w:r>
        <w:separator/>
      </w:r>
    </w:p>
  </w:endnote>
  <w:endnote w:type="continuationSeparator" w:id="0">
    <w:p w:rsidR="00501AF4" w:rsidRDefault="00501AF4" w:rsidP="00F9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F4" w:rsidRDefault="00501AF4" w:rsidP="00F92029">
      <w:pPr>
        <w:spacing w:after="0" w:line="240" w:lineRule="auto"/>
      </w:pPr>
      <w:r>
        <w:separator/>
      </w:r>
    </w:p>
  </w:footnote>
  <w:footnote w:type="continuationSeparator" w:id="0">
    <w:p w:rsidR="00501AF4" w:rsidRDefault="00501AF4" w:rsidP="00F9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AC0"/>
    <w:multiLevelType w:val="multilevel"/>
    <w:tmpl w:val="7D68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B39A5"/>
    <w:multiLevelType w:val="multilevel"/>
    <w:tmpl w:val="777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A4ABB"/>
    <w:multiLevelType w:val="multilevel"/>
    <w:tmpl w:val="776C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5306F"/>
    <w:multiLevelType w:val="multilevel"/>
    <w:tmpl w:val="B58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671D7"/>
    <w:multiLevelType w:val="multilevel"/>
    <w:tmpl w:val="32C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22D3"/>
    <w:multiLevelType w:val="multilevel"/>
    <w:tmpl w:val="403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F7"/>
    <w:rsid w:val="000738D3"/>
    <w:rsid w:val="001820F2"/>
    <w:rsid w:val="001E64A5"/>
    <w:rsid w:val="00221E95"/>
    <w:rsid w:val="002B7301"/>
    <w:rsid w:val="00346D4D"/>
    <w:rsid w:val="00450FAB"/>
    <w:rsid w:val="004707AD"/>
    <w:rsid w:val="004C69E2"/>
    <w:rsid w:val="004C6C85"/>
    <w:rsid w:val="004D0349"/>
    <w:rsid w:val="004E48CA"/>
    <w:rsid w:val="00501AF4"/>
    <w:rsid w:val="00540C15"/>
    <w:rsid w:val="00562CAB"/>
    <w:rsid w:val="0064265E"/>
    <w:rsid w:val="00646296"/>
    <w:rsid w:val="00652F4E"/>
    <w:rsid w:val="00684108"/>
    <w:rsid w:val="006E0AFD"/>
    <w:rsid w:val="00830FFB"/>
    <w:rsid w:val="008B068C"/>
    <w:rsid w:val="00910603"/>
    <w:rsid w:val="00915976"/>
    <w:rsid w:val="009F285A"/>
    <w:rsid w:val="00A555C0"/>
    <w:rsid w:val="00BA78C0"/>
    <w:rsid w:val="00C426AD"/>
    <w:rsid w:val="00CF6CEC"/>
    <w:rsid w:val="00D40349"/>
    <w:rsid w:val="00D805C0"/>
    <w:rsid w:val="00DB0754"/>
    <w:rsid w:val="00E80FD4"/>
    <w:rsid w:val="00EE2A78"/>
    <w:rsid w:val="00EE7EBC"/>
    <w:rsid w:val="00F00EEB"/>
    <w:rsid w:val="00F816F7"/>
    <w:rsid w:val="00F92029"/>
    <w:rsid w:val="00FB3251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D2F"/>
  <w15:chartTrackingRefBased/>
  <w15:docId w15:val="{2FBFA176-ADCA-4DB5-89EE-FE96AFC4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029"/>
  </w:style>
  <w:style w:type="paragraph" w:styleId="a5">
    <w:name w:val="footer"/>
    <w:basedOn w:val="a"/>
    <w:link w:val="a6"/>
    <w:uiPriority w:val="99"/>
    <w:unhideWhenUsed/>
    <w:rsid w:val="00F9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029"/>
  </w:style>
  <w:style w:type="paragraph" w:styleId="a7">
    <w:name w:val="No Spacing"/>
    <w:uiPriority w:val="1"/>
    <w:qFormat/>
    <w:rsid w:val="00F92029"/>
    <w:pPr>
      <w:spacing w:after="0" w:line="240" w:lineRule="auto"/>
    </w:pPr>
  </w:style>
  <w:style w:type="paragraph" w:customStyle="1" w:styleId="s1">
    <w:name w:val="s_1"/>
    <w:basedOn w:val="a"/>
    <w:rsid w:val="008B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F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B092-4864-4A87-B3EF-8D2425F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Маринова</cp:lastModifiedBy>
  <cp:revision>9</cp:revision>
  <dcterms:created xsi:type="dcterms:W3CDTF">2023-03-12T08:47:00Z</dcterms:created>
  <dcterms:modified xsi:type="dcterms:W3CDTF">2023-03-27T15:21:00Z</dcterms:modified>
</cp:coreProperties>
</file>